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9A" w:rsidRPr="00035343" w:rsidRDefault="00261B9A" w:rsidP="00261B9A">
      <w:pPr>
        <w:spacing w:after="0" w:line="240" w:lineRule="auto"/>
        <w:jc w:val="right"/>
        <w:rPr>
          <w:rFonts w:ascii="Cambria" w:hAnsi="Cambria" w:cs="Calibri"/>
        </w:rPr>
      </w:pPr>
      <w:r w:rsidRPr="00035343">
        <w:rPr>
          <w:rFonts w:ascii="Cambria" w:hAnsi="Cambria" w:cs="Calibri"/>
        </w:rPr>
        <w:t xml:space="preserve">Kielce, dnia </w:t>
      </w:r>
      <w:r w:rsidR="006E3AB6" w:rsidRPr="00035343">
        <w:rPr>
          <w:rFonts w:ascii="Cambria" w:hAnsi="Cambria" w:cs="Calibri"/>
        </w:rPr>
        <w:t>2019-08-16</w:t>
      </w:r>
    </w:p>
    <w:p w:rsidR="00BF505C" w:rsidRPr="00035343" w:rsidRDefault="00BF505C" w:rsidP="00261B9A">
      <w:pPr>
        <w:spacing w:after="0" w:line="240" w:lineRule="auto"/>
        <w:jc w:val="right"/>
        <w:rPr>
          <w:rFonts w:ascii="Cambria" w:hAnsi="Cambria" w:cs="Calibri"/>
        </w:rPr>
      </w:pPr>
    </w:p>
    <w:p w:rsidR="00BF505C" w:rsidRPr="00035343" w:rsidRDefault="00BF505C" w:rsidP="00BF505C">
      <w:pPr>
        <w:jc w:val="center"/>
        <w:rPr>
          <w:rFonts w:ascii="Cambria" w:hAnsi="Cambria"/>
          <w:b/>
        </w:rPr>
      </w:pPr>
      <w:r w:rsidRPr="00035343">
        <w:rPr>
          <w:rFonts w:ascii="Cambria" w:hAnsi="Cambria"/>
          <w:b/>
        </w:rPr>
        <w:t>INFORMACJA</w:t>
      </w:r>
    </w:p>
    <w:p w:rsidR="006E3AB6" w:rsidRPr="00035343" w:rsidRDefault="00BF505C" w:rsidP="00BF505C">
      <w:pPr>
        <w:spacing w:after="60" w:line="240" w:lineRule="auto"/>
        <w:jc w:val="center"/>
        <w:rPr>
          <w:rFonts w:ascii="Cambria" w:hAnsi="Cambria"/>
        </w:rPr>
      </w:pPr>
      <w:r w:rsidRPr="00035343">
        <w:rPr>
          <w:rFonts w:ascii="Cambria" w:hAnsi="Cambria" w:cs="Calibri"/>
        </w:rPr>
        <w:t xml:space="preserve">do prowadzonego zgodnie z zasadą konkurencyjności postępowaniu </w:t>
      </w:r>
      <w:r w:rsidRPr="00035343">
        <w:rPr>
          <w:rFonts w:ascii="Cambria" w:hAnsi="Cambria"/>
        </w:rPr>
        <w:t>na </w:t>
      </w:r>
    </w:p>
    <w:p w:rsidR="00BF505C" w:rsidRPr="00035343" w:rsidRDefault="006E3AB6" w:rsidP="00BF505C">
      <w:pPr>
        <w:spacing w:after="60" w:line="240" w:lineRule="auto"/>
        <w:jc w:val="center"/>
        <w:rPr>
          <w:rFonts w:ascii="Cambria" w:hAnsi="Cambria"/>
          <w:b/>
        </w:rPr>
      </w:pPr>
      <w:r w:rsidRPr="00035343">
        <w:rPr>
          <w:rFonts w:ascii="Cambria" w:hAnsi="Cambria"/>
          <w:b/>
        </w:rPr>
        <w:t>Dostawę sprzętu, wyposażenia i materiałów CNC</w:t>
      </w:r>
      <w:r w:rsidR="00BF505C" w:rsidRPr="00035343">
        <w:rPr>
          <w:rFonts w:ascii="Cambria" w:hAnsi="Cambria"/>
          <w:b/>
        </w:rPr>
        <w:t xml:space="preserve"> </w:t>
      </w:r>
    </w:p>
    <w:p w:rsidR="00BF505C" w:rsidRPr="00035343" w:rsidRDefault="00BF505C" w:rsidP="00BF505C">
      <w:pPr>
        <w:spacing w:after="0" w:line="240" w:lineRule="auto"/>
        <w:jc w:val="center"/>
        <w:rPr>
          <w:rFonts w:ascii="Cambria" w:hAnsi="Cambria"/>
        </w:rPr>
      </w:pPr>
      <w:r w:rsidRPr="00035343">
        <w:rPr>
          <w:rFonts w:ascii="Cambria" w:hAnsi="Cambria"/>
        </w:rPr>
        <w:t xml:space="preserve">w celu realizacji projektu pn. „EDUKACJA USTAWICZNA ŚCIEŻKĄ ROZWOJU ZAWODOWEGO. </w:t>
      </w:r>
      <w:r w:rsidRPr="00035343">
        <w:rPr>
          <w:rFonts w:ascii="Cambria" w:hAnsi="Cambria"/>
        </w:rPr>
        <w:br/>
        <w:t>Kształcenie i doskonalenie zawodowe osób z wo</w:t>
      </w:r>
      <w:r w:rsidR="004D447E" w:rsidRPr="00035343">
        <w:rPr>
          <w:rFonts w:ascii="Cambria" w:hAnsi="Cambria"/>
        </w:rPr>
        <w:t>jewództwa świętokrzyskiego</w:t>
      </w:r>
      <w:r w:rsidRPr="00035343">
        <w:rPr>
          <w:rFonts w:ascii="Cambria" w:hAnsi="Cambria"/>
        </w:rPr>
        <w:t>”</w:t>
      </w:r>
    </w:p>
    <w:p w:rsidR="00BF505C" w:rsidRPr="00035343" w:rsidRDefault="00BF505C" w:rsidP="00BF505C">
      <w:pPr>
        <w:jc w:val="center"/>
        <w:rPr>
          <w:rFonts w:ascii="Cambria" w:hAnsi="Cambria"/>
          <w:b/>
        </w:rPr>
      </w:pPr>
      <w:r w:rsidRPr="00035343">
        <w:rPr>
          <w:rFonts w:ascii="Cambria" w:hAnsi="Cambria"/>
        </w:rPr>
        <w:t>współfinansowanego ze środków Unii Eur</w:t>
      </w:r>
      <w:bookmarkStart w:id="0" w:name="_GoBack"/>
      <w:bookmarkEnd w:id="0"/>
      <w:r w:rsidRPr="00035343">
        <w:rPr>
          <w:rFonts w:ascii="Cambria" w:hAnsi="Cambria"/>
        </w:rPr>
        <w:t>opejskiej w ramach Europejskiego Funduszu Społecznego.</w:t>
      </w:r>
    </w:p>
    <w:p w:rsidR="004D447E" w:rsidRPr="00035343" w:rsidRDefault="004D447E" w:rsidP="004D447E">
      <w:pPr>
        <w:spacing w:after="60"/>
        <w:rPr>
          <w:rFonts w:ascii="Cambria" w:hAnsi="Cambria" w:cs="Arial"/>
        </w:rPr>
      </w:pPr>
    </w:p>
    <w:p w:rsidR="004D447E" w:rsidRPr="00035343" w:rsidRDefault="004D447E" w:rsidP="0045425A">
      <w:pPr>
        <w:rPr>
          <w:rFonts w:ascii="Cambria" w:hAnsi="Cambria"/>
        </w:rPr>
      </w:pPr>
      <w:r w:rsidRPr="00035343">
        <w:rPr>
          <w:rFonts w:ascii="Cambria" w:hAnsi="Cambria"/>
        </w:rPr>
        <w:t xml:space="preserve">Zamawiający </w:t>
      </w:r>
      <w:r w:rsidR="00DA592A" w:rsidRPr="00035343">
        <w:rPr>
          <w:rFonts w:ascii="Cambria" w:hAnsi="Cambria"/>
        </w:rPr>
        <w:t xml:space="preserve">koryguje </w:t>
      </w:r>
      <w:r w:rsidRPr="00035343">
        <w:rPr>
          <w:rFonts w:ascii="Cambria" w:hAnsi="Cambria"/>
        </w:rPr>
        <w:t xml:space="preserve"> </w:t>
      </w:r>
      <w:r w:rsidR="00DA592A" w:rsidRPr="00035343">
        <w:rPr>
          <w:rFonts w:ascii="Cambria" w:hAnsi="Cambria"/>
        </w:rPr>
        <w:t>Załącznik</w:t>
      </w:r>
      <w:r w:rsidRPr="00035343">
        <w:rPr>
          <w:rFonts w:ascii="Cambria" w:hAnsi="Cambria"/>
        </w:rPr>
        <w:t xml:space="preserve"> 1</w:t>
      </w:r>
      <w:r w:rsidR="00DA592A" w:rsidRPr="00035343">
        <w:rPr>
          <w:rFonts w:ascii="Cambria" w:hAnsi="Cambria"/>
        </w:rPr>
        <w:t xml:space="preserve"> będący Charakterystyką przedmiotu zamówienia</w:t>
      </w:r>
    </w:p>
    <w:p w:rsidR="004D447E" w:rsidRPr="00035343" w:rsidRDefault="004D447E" w:rsidP="0045425A">
      <w:pPr>
        <w:rPr>
          <w:rFonts w:ascii="Cambria" w:hAnsi="Cambria"/>
        </w:rPr>
      </w:pPr>
    </w:p>
    <w:p w:rsidR="004D447E" w:rsidRPr="00035343" w:rsidRDefault="004D447E" w:rsidP="0045425A">
      <w:pPr>
        <w:rPr>
          <w:rFonts w:ascii="Cambria" w:hAnsi="Cambria"/>
        </w:rPr>
      </w:pPr>
      <w:r w:rsidRPr="00035343">
        <w:rPr>
          <w:rFonts w:ascii="Cambria" w:hAnsi="Cambria"/>
        </w:rPr>
        <w:t xml:space="preserve">- w zakresie </w:t>
      </w:r>
      <w:r w:rsidR="00DA592A" w:rsidRPr="00035343">
        <w:rPr>
          <w:rFonts w:ascii="Cambria" w:hAnsi="Cambria"/>
        </w:rPr>
        <w:t>Zadania</w:t>
      </w:r>
      <w:r w:rsidR="0045425A" w:rsidRPr="00035343">
        <w:rPr>
          <w:rFonts w:ascii="Cambria" w:hAnsi="Cambria"/>
        </w:rPr>
        <w:t xml:space="preserve"> nr </w:t>
      </w:r>
      <w:r w:rsidR="00DA592A" w:rsidRPr="00035343">
        <w:rPr>
          <w:rFonts w:ascii="Cambria" w:hAnsi="Cambria"/>
        </w:rPr>
        <w:t xml:space="preserve"> 1 usuwa się w całości pozycję 1.</w:t>
      </w:r>
    </w:p>
    <w:p w:rsidR="00DA592A" w:rsidRPr="00035343" w:rsidRDefault="00DA592A" w:rsidP="00DA592A">
      <w:pPr>
        <w:jc w:val="both"/>
        <w:rPr>
          <w:rFonts w:ascii="Verdana" w:hAnsi="Verdana"/>
        </w:rPr>
      </w:pPr>
    </w:p>
    <w:p w:rsidR="0045425A" w:rsidRPr="00035343" w:rsidRDefault="0045425A" w:rsidP="0045425A">
      <w:pPr>
        <w:rPr>
          <w:rFonts w:ascii="Cambria" w:hAnsi="Cambria"/>
        </w:rPr>
      </w:pPr>
      <w:r w:rsidRPr="00035343">
        <w:rPr>
          <w:rFonts w:ascii="Cambria" w:hAnsi="Cambria"/>
        </w:rPr>
        <w:t>Zamawiający koryguje zapis Zaproszenia w miejscu III.4. b). a</w:t>
      </w:r>
      <w:r w:rsidR="003D7B52" w:rsidRPr="00035343">
        <w:rPr>
          <w:rFonts w:ascii="Cambria" w:hAnsi="Cambria"/>
        </w:rPr>
        <w:t>.</w:t>
      </w:r>
      <w:r w:rsidRPr="00035343">
        <w:rPr>
          <w:rFonts w:ascii="Cambria" w:hAnsi="Cambria"/>
        </w:rPr>
        <w:t xml:space="preserve">  który przyjmuje brzmienie:</w:t>
      </w:r>
    </w:p>
    <w:p w:rsidR="00DA592A" w:rsidRPr="00035343" w:rsidRDefault="0045425A" w:rsidP="0045425A">
      <w:pPr>
        <w:pStyle w:val="Akapitzlist"/>
        <w:numPr>
          <w:ilvl w:val="0"/>
          <w:numId w:val="63"/>
        </w:numPr>
        <w:rPr>
          <w:rFonts w:ascii="Cambria" w:hAnsi="Cambria"/>
        </w:rPr>
      </w:pPr>
      <w:r w:rsidRPr="00035343">
        <w:rPr>
          <w:rFonts w:ascii="Cambria" w:hAnsi="Cambria"/>
        </w:rPr>
        <w:t xml:space="preserve">dla Zadania nr 1 : </w:t>
      </w:r>
      <w:r w:rsidRPr="00035343">
        <w:rPr>
          <w:rFonts w:ascii="Cambria" w:hAnsi="Cambria"/>
        </w:rPr>
        <w:tab/>
        <w:t>15</w:t>
      </w:r>
      <w:r w:rsidR="00410BCD" w:rsidRPr="00035343">
        <w:rPr>
          <w:rFonts w:ascii="Cambria" w:hAnsi="Cambria"/>
        </w:rPr>
        <w:t> 000,00 złotych minimum brutto</w:t>
      </w:r>
      <w:r w:rsidRPr="00035343">
        <w:rPr>
          <w:rFonts w:ascii="Cambria" w:hAnsi="Cambria"/>
        </w:rPr>
        <w:t xml:space="preserve"> </w:t>
      </w:r>
    </w:p>
    <w:p w:rsidR="00410BCD" w:rsidRPr="00035343" w:rsidRDefault="00BF505C" w:rsidP="0045425A">
      <w:pPr>
        <w:rPr>
          <w:rFonts w:ascii="Cambria" w:hAnsi="Cambria"/>
        </w:rPr>
      </w:pPr>
      <w:r w:rsidRPr="00035343">
        <w:rPr>
          <w:rFonts w:ascii="Cambria" w:hAnsi="Cambria"/>
        </w:rPr>
        <w:t xml:space="preserve">  </w:t>
      </w:r>
    </w:p>
    <w:p w:rsidR="00BF505C" w:rsidRPr="00035343" w:rsidRDefault="00BF505C" w:rsidP="0045425A">
      <w:pPr>
        <w:rPr>
          <w:rFonts w:ascii="Cambria" w:hAnsi="Cambria"/>
        </w:rPr>
      </w:pPr>
      <w:r w:rsidRPr="00035343">
        <w:rPr>
          <w:rFonts w:ascii="Cambria" w:hAnsi="Cambria"/>
        </w:rPr>
        <w:t xml:space="preserve">  </w:t>
      </w:r>
      <w:r w:rsidR="009E456B" w:rsidRPr="00035343">
        <w:rPr>
          <w:rFonts w:ascii="Cambria" w:hAnsi="Cambria"/>
        </w:rPr>
        <w:t>Pozostałe zapisy pozostają bez zmian.</w:t>
      </w:r>
    </w:p>
    <w:p w:rsidR="00261B9A" w:rsidRDefault="00261B9A" w:rsidP="007345FA">
      <w:pPr>
        <w:spacing w:after="0" w:line="240" w:lineRule="auto"/>
        <w:ind w:left="5245"/>
        <w:jc w:val="center"/>
        <w:rPr>
          <w:rFonts w:ascii="Cambria" w:hAnsi="Cambria" w:cs="Calibri"/>
          <w:b/>
          <w:sz w:val="18"/>
          <w:szCs w:val="18"/>
        </w:rPr>
      </w:pPr>
      <w:r w:rsidRPr="007345FA">
        <w:rPr>
          <w:rFonts w:ascii="Cambria" w:hAnsi="Cambria" w:cs="Calibri"/>
          <w:b/>
          <w:sz w:val="18"/>
          <w:szCs w:val="18"/>
        </w:rPr>
        <w:t>Elżbieta Florek</w:t>
      </w:r>
    </w:p>
    <w:p w:rsidR="007345FA" w:rsidRPr="007345FA" w:rsidRDefault="007345FA" w:rsidP="007345FA">
      <w:pPr>
        <w:spacing w:after="0" w:line="240" w:lineRule="auto"/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7345FA" w:rsidRPr="007345FA" w:rsidRDefault="007345FA" w:rsidP="007345FA">
      <w:pPr>
        <w:spacing w:after="0" w:line="240" w:lineRule="auto"/>
        <w:ind w:left="5245"/>
        <w:jc w:val="center"/>
        <w:rPr>
          <w:rFonts w:ascii="Cambria" w:hAnsi="Cambria" w:cs="Calibri"/>
          <w:sz w:val="18"/>
          <w:szCs w:val="18"/>
        </w:rPr>
      </w:pPr>
      <w:r w:rsidRPr="007345FA">
        <w:rPr>
          <w:rFonts w:ascii="Cambria" w:hAnsi="Cambria" w:cs="Calibri"/>
          <w:sz w:val="18"/>
          <w:szCs w:val="18"/>
        </w:rPr>
        <w:t xml:space="preserve">gł. specjalista ds. zamówień publicznych </w:t>
      </w:r>
    </w:p>
    <w:p w:rsidR="007345FA" w:rsidRPr="007345FA" w:rsidRDefault="007345FA" w:rsidP="007345FA">
      <w:pPr>
        <w:spacing w:after="0" w:line="240" w:lineRule="auto"/>
        <w:ind w:left="5245"/>
        <w:jc w:val="center"/>
        <w:rPr>
          <w:rFonts w:ascii="Cambria" w:hAnsi="Cambria" w:cs="Calibri"/>
          <w:sz w:val="18"/>
          <w:szCs w:val="18"/>
        </w:rPr>
      </w:pPr>
      <w:r w:rsidRPr="007345FA">
        <w:rPr>
          <w:rFonts w:ascii="Cambria" w:hAnsi="Cambria" w:cs="Calibri"/>
          <w:sz w:val="18"/>
          <w:szCs w:val="18"/>
        </w:rPr>
        <w:t>i kontraktowania wydatków</w:t>
      </w:r>
    </w:p>
    <w:p w:rsidR="00261B9A" w:rsidRPr="00F77338" w:rsidRDefault="00261B9A" w:rsidP="00261B9A">
      <w:pPr>
        <w:spacing w:after="6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</w:p>
    <w:p w:rsidR="007345FA" w:rsidRDefault="007345FA" w:rsidP="00261B9A">
      <w:pPr>
        <w:spacing w:after="60" w:line="240" w:lineRule="auto"/>
        <w:rPr>
          <w:rFonts w:ascii="Cambria" w:hAnsi="Cambria" w:cstheme="minorHAnsi"/>
          <w:b/>
          <w:sz w:val="20"/>
          <w:szCs w:val="20"/>
          <w:u w:val="single"/>
        </w:rPr>
      </w:pPr>
    </w:p>
    <w:sectPr w:rsidR="007345FA" w:rsidSect="0009388A">
      <w:headerReference w:type="default" r:id="rId9"/>
      <w:footerReference w:type="default" r:id="rId10"/>
      <w:pgSz w:w="11906" w:h="16838"/>
      <w:pgMar w:top="1114" w:right="1417" w:bottom="1417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5C" w:rsidRDefault="00BF505C" w:rsidP="006D277A">
      <w:pPr>
        <w:spacing w:after="0" w:line="240" w:lineRule="auto"/>
      </w:pPr>
      <w:r>
        <w:separator/>
      </w:r>
    </w:p>
  </w:endnote>
  <w:endnote w:type="continuationSeparator" w:id="0">
    <w:p w:rsidR="00BF505C" w:rsidRDefault="00BF505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5C" w:rsidRDefault="00BF505C">
    <w:pPr>
      <w:pStyle w:val="Stopka"/>
    </w:pPr>
    <w:r>
      <w:rPr>
        <w:noProof/>
        <w:lang w:eastAsia="pl-PL"/>
      </w:rPr>
      <w:drawing>
        <wp:inline distT="0" distB="0" distL="0" distR="0" wp14:anchorId="35572D8D" wp14:editId="6C7B44EC">
          <wp:extent cx="5760720" cy="8185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KZ-stopa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5C" w:rsidRDefault="00BF505C" w:rsidP="006D277A">
      <w:pPr>
        <w:spacing w:after="0" w:line="240" w:lineRule="auto"/>
      </w:pPr>
      <w:r>
        <w:separator/>
      </w:r>
    </w:p>
  </w:footnote>
  <w:footnote w:type="continuationSeparator" w:id="0">
    <w:p w:rsidR="00BF505C" w:rsidRDefault="00BF505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5C" w:rsidRPr="0009388A" w:rsidRDefault="00BF505C" w:rsidP="0014587E">
    <w:pPr>
      <w:pStyle w:val="Nagwek"/>
      <w:jc w:val="right"/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4AC4E799" wp14:editId="7EF5C36D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F505C" w:rsidRPr="0014587E" w:rsidRDefault="006E3AB6" w:rsidP="0014587E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rFonts w:ascii="Cambria" w:hAnsi="Cambria"/>
        <w:b/>
        <w:sz w:val="18"/>
        <w:szCs w:val="18"/>
        <w:u w:val="single"/>
      </w:rPr>
      <w:t>Numer sprawy: 57</w:t>
    </w:r>
    <w:r w:rsidR="00BF505C" w:rsidRPr="0014587E">
      <w:rPr>
        <w:rFonts w:ascii="Cambria" w:hAnsi="Cambria"/>
        <w:b/>
        <w:sz w:val="18"/>
        <w:szCs w:val="18"/>
        <w:u w:val="single"/>
      </w:rPr>
      <w:t>/ZK/2019/KKZ</w:t>
    </w:r>
  </w:p>
  <w:p w:rsidR="00BF505C" w:rsidRPr="0009388A" w:rsidRDefault="00BF505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16"/>
        <w:szCs w:val="16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EB712E"/>
    <w:multiLevelType w:val="hybridMultilevel"/>
    <w:tmpl w:val="A08213D6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94E1CB8"/>
    <w:multiLevelType w:val="hybridMultilevel"/>
    <w:tmpl w:val="04F45CD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A6E4196"/>
    <w:multiLevelType w:val="hybridMultilevel"/>
    <w:tmpl w:val="C81696B6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76144"/>
    <w:multiLevelType w:val="hybridMultilevel"/>
    <w:tmpl w:val="0B089AD6"/>
    <w:lvl w:ilvl="0" w:tplc="7C6A878C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205E6021"/>
    <w:multiLevelType w:val="hybridMultilevel"/>
    <w:tmpl w:val="4DF4F96E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A500E3"/>
    <w:multiLevelType w:val="hybridMultilevel"/>
    <w:tmpl w:val="F1CEF2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E8493D"/>
    <w:multiLevelType w:val="hybridMultilevel"/>
    <w:tmpl w:val="F7CE42F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C43D18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392F067A"/>
    <w:multiLevelType w:val="hybridMultilevel"/>
    <w:tmpl w:val="4C7C9D1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399B3436"/>
    <w:multiLevelType w:val="hybridMultilevel"/>
    <w:tmpl w:val="90102B7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3D157E00"/>
    <w:multiLevelType w:val="hybridMultilevel"/>
    <w:tmpl w:val="734CA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FE0486B"/>
    <w:multiLevelType w:val="hybridMultilevel"/>
    <w:tmpl w:val="E478783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F45EAC"/>
    <w:multiLevelType w:val="hybridMultilevel"/>
    <w:tmpl w:val="6874A75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3828B8"/>
    <w:multiLevelType w:val="hybridMultilevel"/>
    <w:tmpl w:val="B3D4493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>
    <w:nsid w:val="466C62DE"/>
    <w:multiLevelType w:val="hybridMultilevel"/>
    <w:tmpl w:val="326A723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8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EA42CA6"/>
    <w:multiLevelType w:val="hybridMultilevel"/>
    <w:tmpl w:val="0B2A958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5E54FC7"/>
    <w:multiLevelType w:val="hybridMultilevel"/>
    <w:tmpl w:val="D3D64D9A"/>
    <w:lvl w:ilvl="0" w:tplc="751E96FC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5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6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0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1">
    <w:nsid w:val="762C35C9"/>
    <w:multiLevelType w:val="hybridMultilevel"/>
    <w:tmpl w:val="69AC7D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"/>
  </w:num>
  <w:num w:numId="5">
    <w:abstractNumId w:val="19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</w:num>
  <w:num w:numId="9">
    <w:abstractNumId w:val="21"/>
  </w:num>
  <w:num w:numId="10">
    <w:abstractNumId w:val="10"/>
  </w:num>
  <w:num w:numId="11">
    <w:abstractNumId w:val="32"/>
  </w:num>
  <w:num w:numId="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62"/>
  </w:num>
  <w:num w:numId="15">
    <w:abstractNumId w:val="28"/>
  </w:num>
  <w:num w:numId="16">
    <w:abstractNumId w:val="50"/>
  </w:num>
  <w:num w:numId="17">
    <w:abstractNumId w:val="15"/>
  </w:num>
  <w:num w:numId="18">
    <w:abstractNumId w:val="58"/>
  </w:num>
  <w:num w:numId="19">
    <w:abstractNumId w:val="11"/>
  </w:num>
  <w:num w:numId="20">
    <w:abstractNumId w:val="51"/>
  </w:num>
  <w:num w:numId="21">
    <w:abstractNumId w:val="48"/>
  </w:num>
  <w:num w:numId="22">
    <w:abstractNumId w:val="55"/>
  </w:num>
  <w:num w:numId="23">
    <w:abstractNumId w:val="1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7"/>
  </w:num>
  <w:num w:numId="27">
    <w:abstractNumId w:val="30"/>
  </w:num>
  <w:num w:numId="28">
    <w:abstractNumId w:val="47"/>
  </w:num>
  <w:num w:numId="29">
    <w:abstractNumId w:val="45"/>
  </w:num>
  <w:num w:numId="30">
    <w:abstractNumId w:val="9"/>
  </w:num>
  <w:num w:numId="31">
    <w:abstractNumId w:val="1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6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6"/>
  </w:num>
  <w:num w:numId="42">
    <w:abstractNumId w:val="20"/>
  </w:num>
  <w:num w:numId="43">
    <w:abstractNumId w:val="16"/>
  </w:num>
  <w:num w:numId="44">
    <w:abstractNumId w:val="18"/>
  </w:num>
  <w:num w:numId="45">
    <w:abstractNumId w:val="60"/>
  </w:num>
  <w:num w:numId="46">
    <w:abstractNumId w:val="4"/>
  </w:num>
  <w:num w:numId="47">
    <w:abstractNumId w:val="33"/>
  </w:num>
  <w:num w:numId="48">
    <w:abstractNumId w:val="27"/>
  </w:num>
  <w:num w:numId="49">
    <w:abstractNumId w:val="3"/>
  </w:num>
  <w:num w:numId="50">
    <w:abstractNumId w:val="41"/>
  </w:num>
  <w:num w:numId="51">
    <w:abstractNumId w:val="13"/>
  </w:num>
  <w:num w:numId="52">
    <w:abstractNumId w:val="34"/>
  </w:num>
  <w:num w:numId="53">
    <w:abstractNumId w:val="54"/>
  </w:num>
  <w:num w:numId="54">
    <w:abstractNumId w:val="5"/>
  </w:num>
  <w:num w:numId="55">
    <w:abstractNumId w:val="12"/>
  </w:num>
  <w:num w:numId="56">
    <w:abstractNumId w:val="44"/>
  </w:num>
  <w:num w:numId="57">
    <w:abstractNumId w:val="43"/>
  </w:num>
  <w:num w:numId="58">
    <w:abstractNumId w:val="49"/>
  </w:num>
  <w:num w:numId="59">
    <w:abstractNumId w:val="39"/>
  </w:num>
  <w:num w:numId="60">
    <w:abstractNumId w:val="31"/>
  </w:num>
  <w:num w:numId="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2"/>
  </w:num>
  <w:num w:numId="63">
    <w:abstractNumId w:val="6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35343"/>
    <w:rsid w:val="0009388A"/>
    <w:rsid w:val="0014587E"/>
    <w:rsid w:val="0014755B"/>
    <w:rsid w:val="00167E19"/>
    <w:rsid w:val="00177F89"/>
    <w:rsid w:val="00182C38"/>
    <w:rsid w:val="001E7BC2"/>
    <w:rsid w:val="001F37FB"/>
    <w:rsid w:val="00222A4F"/>
    <w:rsid w:val="00234A4E"/>
    <w:rsid w:val="00261B9A"/>
    <w:rsid w:val="00274048"/>
    <w:rsid w:val="002A3655"/>
    <w:rsid w:val="002D3040"/>
    <w:rsid w:val="002F51F8"/>
    <w:rsid w:val="003308A8"/>
    <w:rsid w:val="003B5C6D"/>
    <w:rsid w:val="003D7B52"/>
    <w:rsid w:val="00410BCD"/>
    <w:rsid w:val="00451DA1"/>
    <w:rsid w:val="0045425A"/>
    <w:rsid w:val="004542EC"/>
    <w:rsid w:val="004A2E03"/>
    <w:rsid w:val="004A7D65"/>
    <w:rsid w:val="004C0EC0"/>
    <w:rsid w:val="004D447E"/>
    <w:rsid w:val="004D4F54"/>
    <w:rsid w:val="004E0FEE"/>
    <w:rsid w:val="004E5711"/>
    <w:rsid w:val="004F5AE2"/>
    <w:rsid w:val="00563A7C"/>
    <w:rsid w:val="00571920"/>
    <w:rsid w:val="005B0C60"/>
    <w:rsid w:val="006200BB"/>
    <w:rsid w:val="0065789C"/>
    <w:rsid w:val="0067322E"/>
    <w:rsid w:val="006825BB"/>
    <w:rsid w:val="006948C3"/>
    <w:rsid w:val="006A3815"/>
    <w:rsid w:val="006D277A"/>
    <w:rsid w:val="006E1CA8"/>
    <w:rsid w:val="006E3AB6"/>
    <w:rsid w:val="007345FA"/>
    <w:rsid w:val="0078114A"/>
    <w:rsid w:val="007B3FC5"/>
    <w:rsid w:val="00807465"/>
    <w:rsid w:val="00893B9F"/>
    <w:rsid w:val="00923C08"/>
    <w:rsid w:val="009C0295"/>
    <w:rsid w:val="009C3E2B"/>
    <w:rsid w:val="009E2312"/>
    <w:rsid w:val="009E456B"/>
    <w:rsid w:val="009F232D"/>
    <w:rsid w:val="00A1313D"/>
    <w:rsid w:val="00A402E6"/>
    <w:rsid w:val="00A53B94"/>
    <w:rsid w:val="00A6312C"/>
    <w:rsid w:val="00A70796"/>
    <w:rsid w:val="00A93592"/>
    <w:rsid w:val="00AA351C"/>
    <w:rsid w:val="00AD3B7E"/>
    <w:rsid w:val="00B95AC1"/>
    <w:rsid w:val="00BA2530"/>
    <w:rsid w:val="00BA2E79"/>
    <w:rsid w:val="00BC27D1"/>
    <w:rsid w:val="00BF505C"/>
    <w:rsid w:val="00C50B0C"/>
    <w:rsid w:val="00C74B20"/>
    <w:rsid w:val="00C906DE"/>
    <w:rsid w:val="00C93799"/>
    <w:rsid w:val="00CE4350"/>
    <w:rsid w:val="00CE501B"/>
    <w:rsid w:val="00D65E81"/>
    <w:rsid w:val="00D925B6"/>
    <w:rsid w:val="00DA592A"/>
    <w:rsid w:val="00DC547C"/>
    <w:rsid w:val="00DE029B"/>
    <w:rsid w:val="00E21DCB"/>
    <w:rsid w:val="00E677B4"/>
    <w:rsid w:val="00EB3AF9"/>
    <w:rsid w:val="00EF1214"/>
    <w:rsid w:val="00F1075C"/>
    <w:rsid w:val="00F6215C"/>
    <w:rsid w:val="00F6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42B1B-A3CA-4971-A84F-0A6FE236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eflorek</cp:lastModifiedBy>
  <cp:revision>7</cp:revision>
  <cp:lastPrinted>2019-05-07T09:31:00Z</cp:lastPrinted>
  <dcterms:created xsi:type="dcterms:W3CDTF">2019-05-15T13:15:00Z</dcterms:created>
  <dcterms:modified xsi:type="dcterms:W3CDTF">2019-08-16T11:01:00Z</dcterms:modified>
</cp:coreProperties>
</file>