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37" w:rsidRDefault="00DC7037" w:rsidP="00DC7037">
      <w:pPr>
        <w:pStyle w:val="Tekstpodstawowy"/>
        <w:spacing w:after="0"/>
        <w:jc w:val="both"/>
        <w:rPr>
          <w:rFonts w:ascii="Verdana" w:hAnsi="Verdana"/>
          <w:b/>
          <w:sz w:val="16"/>
          <w:szCs w:val="16"/>
          <w:u w:val="single"/>
        </w:rPr>
      </w:pPr>
      <w:bookmarkStart w:id="0" w:name="_GoBack"/>
      <w:bookmarkEnd w:id="0"/>
      <w:r>
        <w:rPr>
          <w:rFonts w:ascii="Verdana" w:hAnsi="Verdana"/>
          <w:b/>
          <w:sz w:val="16"/>
          <w:szCs w:val="16"/>
          <w:u w:val="single"/>
        </w:rPr>
        <w:t>Kielce, 01.02.2019 rok</w:t>
      </w:r>
    </w:p>
    <w:p w:rsidR="00DC7037" w:rsidRDefault="00DC7037" w:rsidP="00F030B5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F030B5" w:rsidRPr="00014FC0" w:rsidRDefault="00F030B5" w:rsidP="00F030B5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F030B5" w:rsidRPr="00014FC0" w:rsidRDefault="00F030B5" w:rsidP="00F030B5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F030B5" w:rsidRDefault="00F030B5" w:rsidP="00F030B5">
      <w:pPr>
        <w:jc w:val="center"/>
        <w:rPr>
          <w:rFonts w:ascii="Verdana" w:hAnsi="Verdana" w:cs="Tahoma"/>
          <w:sz w:val="16"/>
          <w:szCs w:val="16"/>
          <w:lang w:eastAsia="ar-SA"/>
        </w:rPr>
      </w:pPr>
      <w:r w:rsidRPr="00014FC0">
        <w:rPr>
          <w:rFonts w:ascii="Verdana" w:hAnsi="Verdana"/>
          <w:sz w:val="16"/>
          <w:szCs w:val="16"/>
        </w:rPr>
        <w:tab/>
      </w:r>
      <w:r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 w:rsidR="00D10898">
        <w:rPr>
          <w:rFonts w:ascii="Verdana" w:hAnsi="Verdana" w:cs="Tahoma"/>
          <w:sz w:val="16"/>
          <w:szCs w:val="16"/>
          <w:lang w:eastAsia="ar-SA"/>
        </w:rPr>
        <w:t xml:space="preserve"> informuje, że w dniu 1</w:t>
      </w:r>
      <w:r w:rsidR="00DC7037">
        <w:rPr>
          <w:rFonts w:ascii="Verdana" w:hAnsi="Verdana" w:cs="Tahoma"/>
          <w:sz w:val="16"/>
          <w:szCs w:val="16"/>
          <w:lang w:eastAsia="ar-SA"/>
        </w:rPr>
        <w:t>7</w:t>
      </w:r>
      <w:r>
        <w:rPr>
          <w:rFonts w:ascii="Verdana" w:hAnsi="Verdana" w:cs="Tahoma"/>
          <w:sz w:val="16"/>
          <w:szCs w:val="16"/>
          <w:lang w:eastAsia="ar-SA"/>
        </w:rPr>
        <w:t>.</w:t>
      </w:r>
      <w:r w:rsidR="00DC5471">
        <w:rPr>
          <w:rFonts w:ascii="Verdana" w:hAnsi="Verdana" w:cs="Tahoma"/>
          <w:sz w:val="16"/>
          <w:szCs w:val="16"/>
          <w:lang w:eastAsia="ar-SA"/>
        </w:rPr>
        <w:t>01</w:t>
      </w:r>
      <w:r>
        <w:rPr>
          <w:rFonts w:ascii="Verdana" w:hAnsi="Verdana" w:cs="Tahoma"/>
          <w:sz w:val="16"/>
          <w:szCs w:val="16"/>
          <w:lang w:eastAsia="ar-SA"/>
        </w:rPr>
        <w:t>.201</w:t>
      </w:r>
      <w:r w:rsidR="00DC5471">
        <w:rPr>
          <w:rFonts w:ascii="Verdana" w:hAnsi="Verdana" w:cs="Tahoma"/>
          <w:sz w:val="16"/>
          <w:szCs w:val="16"/>
          <w:lang w:eastAsia="ar-SA"/>
        </w:rPr>
        <w:t>9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r. o godz.</w:t>
      </w:r>
      <w:r>
        <w:rPr>
          <w:rFonts w:ascii="Verdana" w:hAnsi="Verdana" w:cs="Tahoma"/>
          <w:sz w:val="16"/>
          <w:szCs w:val="16"/>
          <w:lang w:eastAsia="ar-SA"/>
        </w:rPr>
        <w:t>10</w:t>
      </w:r>
      <w:r w:rsidRPr="00014FC0">
        <w:rPr>
          <w:rFonts w:ascii="Verdana" w:hAnsi="Verdana" w:cs="Tahoma"/>
          <w:sz w:val="16"/>
          <w:szCs w:val="16"/>
          <w:lang w:eastAsia="ar-SA"/>
        </w:rPr>
        <w:t>:</w:t>
      </w:r>
      <w:r>
        <w:rPr>
          <w:rFonts w:ascii="Verdana" w:hAnsi="Verdana" w:cs="Tahoma"/>
          <w:sz w:val="16"/>
          <w:szCs w:val="16"/>
          <w:lang w:eastAsia="ar-SA"/>
        </w:rPr>
        <w:t>1</w:t>
      </w:r>
      <w:r w:rsidR="00D10898">
        <w:rPr>
          <w:rFonts w:ascii="Verdana" w:hAnsi="Verdana" w:cs="Tahoma"/>
          <w:sz w:val="16"/>
          <w:szCs w:val="16"/>
          <w:lang w:eastAsia="ar-SA"/>
        </w:rPr>
        <w:t>5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</w:p>
    <w:p w:rsidR="00F030B5" w:rsidRDefault="00F030B5" w:rsidP="00F030B5">
      <w:pPr>
        <w:jc w:val="center"/>
        <w:rPr>
          <w:rFonts w:ascii="Verdana" w:hAnsi="Verdana" w:cs="Tahoma"/>
          <w:sz w:val="16"/>
          <w:szCs w:val="16"/>
          <w:lang w:eastAsia="ar-SA"/>
        </w:rPr>
      </w:pPr>
    </w:p>
    <w:p w:rsidR="00DC7037" w:rsidRPr="00362BC6" w:rsidRDefault="00DC7037" w:rsidP="00DC7037">
      <w:pPr>
        <w:spacing w:after="200" w:line="276" w:lineRule="auto"/>
        <w:jc w:val="center"/>
        <w:rPr>
          <w:rFonts w:ascii="Verdana" w:eastAsiaTheme="minorEastAsia" w:hAnsi="Verdana" w:cs="Times New Roman"/>
          <w:b/>
          <w:sz w:val="16"/>
          <w:szCs w:val="16"/>
          <w:lang w:eastAsia="pl-PL"/>
        </w:rPr>
      </w:pPr>
      <w:r w:rsidRPr="00362BC6">
        <w:rPr>
          <w:rFonts w:ascii="Verdana" w:hAnsi="Verdana" w:cstheme="minorHAnsi"/>
          <w:sz w:val="16"/>
          <w:szCs w:val="16"/>
        </w:rPr>
        <w:t xml:space="preserve">postępowaniu na </w:t>
      </w:r>
      <w:r w:rsidRPr="00362BC6">
        <w:rPr>
          <w:rFonts w:ascii="Verdana" w:eastAsiaTheme="minorEastAsia" w:hAnsi="Verdana" w:cs="Times New Roman"/>
          <w:sz w:val="16"/>
          <w:szCs w:val="16"/>
          <w:lang w:eastAsia="pl-PL"/>
        </w:rPr>
        <w:t>zatrudnienie wykładowcy na Kwalifikacyjnym Kursie Zawodowym ”</w:t>
      </w:r>
      <w:r w:rsidRPr="00362BC6">
        <w:rPr>
          <w:rFonts w:ascii="Verdana" w:eastAsiaTheme="minorEastAsia" w:hAnsi="Verdana" w:cs="Times New Roman"/>
          <w:b/>
          <w:sz w:val="16"/>
          <w:szCs w:val="16"/>
          <w:lang w:eastAsia="pl-PL"/>
        </w:rPr>
        <w:t>Sporządzanie potraw i napojów”</w:t>
      </w:r>
    </w:p>
    <w:p w:rsidR="00DC7037" w:rsidRPr="00362BC6" w:rsidRDefault="00DC7037" w:rsidP="00DC7037">
      <w:pPr>
        <w:jc w:val="center"/>
        <w:rPr>
          <w:rFonts w:ascii="Verdana" w:hAnsi="Verdana" w:cstheme="minorHAnsi"/>
          <w:sz w:val="16"/>
          <w:szCs w:val="16"/>
        </w:rPr>
      </w:pPr>
      <w:r w:rsidRPr="00362BC6">
        <w:rPr>
          <w:rFonts w:ascii="Verdana" w:hAnsi="Verdana" w:cstheme="minorHAnsi"/>
          <w:sz w:val="16"/>
          <w:szCs w:val="16"/>
        </w:rPr>
        <w:t xml:space="preserve">w celu realizacji projektu pn. „EDUKACJA USTWICZNA ŚCIEŻKĄ ROZWOJU ZAWODOWEGO. </w:t>
      </w:r>
      <w:r w:rsidRPr="00362BC6">
        <w:rPr>
          <w:rFonts w:ascii="Verdana" w:hAnsi="Verdana" w:cs="Times New Roman"/>
          <w:sz w:val="16"/>
          <w:szCs w:val="16"/>
        </w:rPr>
        <w:t>Kształcenie i doskonalenie zawodowe osób z województwa świętokrzyskiego</w:t>
      </w:r>
      <w:r w:rsidRPr="00362BC6">
        <w:rPr>
          <w:rFonts w:ascii="Verdana" w:hAnsi="Verdana" w:cstheme="minorHAnsi"/>
          <w:sz w:val="16"/>
          <w:szCs w:val="16"/>
        </w:rPr>
        <w:t>”</w:t>
      </w:r>
      <w:r w:rsidRPr="00362BC6">
        <w:rPr>
          <w:rFonts w:ascii="Verdana" w:hAnsi="Verdana" w:cstheme="minorHAnsi"/>
          <w:sz w:val="16"/>
          <w:szCs w:val="16"/>
        </w:rPr>
        <w:br/>
        <w:t>współfinansowanego ze środków Unii Europejskiej w ramach Europejskiego Funduszu Społecznego.</w:t>
      </w:r>
    </w:p>
    <w:p w:rsidR="00DC7037" w:rsidRPr="00362BC6" w:rsidRDefault="00DC7037" w:rsidP="00DC7037">
      <w:pPr>
        <w:shd w:val="clear" w:color="auto" w:fill="FFFFFF"/>
        <w:spacing w:after="60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362BC6">
        <w:rPr>
          <w:rFonts w:ascii="Verdana" w:hAnsi="Verdana"/>
          <w:b/>
          <w:smallCaps/>
          <w:color w:val="000000"/>
          <w:sz w:val="16"/>
          <w:szCs w:val="16"/>
        </w:rPr>
        <w:t xml:space="preserve">  </w:t>
      </w:r>
      <w:r w:rsidRPr="00362BC6">
        <w:rPr>
          <w:rFonts w:ascii="Verdana" w:eastAsia="Times New Roman" w:hAnsi="Verdana" w:cs="Times New Roman"/>
          <w:b/>
          <w:sz w:val="16"/>
          <w:szCs w:val="16"/>
        </w:rPr>
        <w:t>Nr sprawy: 4/ZK/2019/KKZ</w:t>
      </w:r>
    </w:p>
    <w:p w:rsidR="00F030B5" w:rsidRPr="00D10898" w:rsidRDefault="00D10898" w:rsidP="00D10898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>
        <w:rPr>
          <w:rFonts w:ascii="Verdana" w:hAnsi="Verdana" w:cs="Tahoma"/>
          <w:bCs/>
          <w:sz w:val="16"/>
          <w:szCs w:val="16"/>
        </w:rPr>
        <w:t xml:space="preserve">W wyniku oceny złożonych ofert </w:t>
      </w:r>
      <w:r w:rsidR="00F030B5">
        <w:rPr>
          <w:rFonts w:ascii="Verdana" w:hAnsi="Verdana"/>
          <w:bCs/>
          <w:sz w:val="16"/>
          <w:szCs w:val="16"/>
        </w:rPr>
        <w:t>O</w:t>
      </w:r>
      <w:r w:rsidR="00F030B5" w:rsidRPr="00014FC0">
        <w:rPr>
          <w:rFonts w:ascii="Verdana" w:hAnsi="Verdana"/>
          <w:bCs/>
          <w:sz w:val="16"/>
          <w:szCs w:val="16"/>
        </w:rPr>
        <w:t>fertę ważną z najkorzystniejszą ceną złożył Wykonawca:</w:t>
      </w:r>
    </w:p>
    <w:p w:rsidR="00DC7037" w:rsidRPr="00FD4C6A" w:rsidRDefault="00DC7037" w:rsidP="00DC7037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1</w:t>
      </w:r>
    </w:p>
    <w:p w:rsidR="00DC7037" w:rsidRPr="00AF6AF2" w:rsidRDefault="00DC7037" w:rsidP="00DC7037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 xml:space="preserve">Maxi </w:t>
      </w:r>
      <w:proofErr w:type="spellStart"/>
      <w:r>
        <w:rPr>
          <w:rFonts w:ascii="Verdana" w:hAnsi="Verdana"/>
          <w:b/>
          <w:bCs/>
          <w:color w:val="000000"/>
          <w:sz w:val="16"/>
          <w:szCs w:val="16"/>
        </w:rPr>
        <w:t>Chef</w:t>
      </w:r>
      <w:proofErr w:type="spellEnd"/>
      <w:r>
        <w:rPr>
          <w:rFonts w:ascii="Verdana" w:hAnsi="Verdana"/>
          <w:b/>
          <w:bCs/>
          <w:color w:val="000000"/>
          <w:sz w:val="16"/>
          <w:szCs w:val="16"/>
        </w:rPr>
        <w:t xml:space="preserve"> Sp. Z o.o. ul. Orkana 16/67, 25-548 Kielce</w:t>
      </w:r>
    </w:p>
    <w:p w:rsidR="00DC7037" w:rsidRDefault="00DC7037" w:rsidP="00DC7037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C7037" w:rsidRPr="00FD4C6A" w:rsidRDefault="00DC7037" w:rsidP="00DC7037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2</w:t>
      </w:r>
    </w:p>
    <w:p w:rsidR="00DC7037" w:rsidRPr="00AF6AF2" w:rsidRDefault="00DC7037" w:rsidP="00DC7037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 xml:space="preserve">Maxi </w:t>
      </w:r>
      <w:proofErr w:type="spellStart"/>
      <w:r>
        <w:rPr>
          <w:rFonts w:ascii="Verdana" w:hAnsi="Verdana"/>
          <w:b/>
          <w:bCs/>
          <w:color w:val="000000"/>
          <w:sz w:val="16"/>
          <w:szCs w:val="16"/>
        </w:rPr>
        <w:t>Chef</w:t>
      </w:r>
      <w:proofErr w:type="spellEnd"/>
      <w:r>
        <w:rPr>
          <w:rFonts w:ascii="Verdana" w:hAnsi="Verdana"/>
          <w:b/>
          <w:bCs/>
          <w:color w:val="000000"/>
          <w:sz w:val="16"/>
          <w:szCs w:val="16"/>
        </w:rPr>
        <w:t xml:space="preserve"> Sp. Z o.o. ul. Orkana 16/67, 25-548 Kielce</w:t>
      </w:r>
    </w:p>
    <w:p w:rsidR="00DC7037" w:rsidRDefault="00DC7037" w:rsidP="00DC7037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C7037" w:rsidRPr="00FD4C6A" w:rsidRDefault="00DC7037" w:rsidP="00DC7037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</w:p>
    <w:p w:rsidR="00DC7037" w:rsidRDefault="00DC7037" w:rsidP="00DC7037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Zadanie nr </w:t>
      </w:r>
      <w:r w:rsidRPr="009E5414">
        <w:rPr>
          <w:rFonts w:ascii="Verdana" w:hAnsi="Verdana"/>
          <w:b/>
          <w:bCs/>
          <w:color w:val="000000"/>
          <w:sz w:val="16"/>
          <w:szCs w:val="16"/>
          <w:highlight w:val="yellow"/>
        </w:rPr>
        <w:t>3</w:t>
      </w:r>
      <w:r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</w:p>
    <w:p w:rsidR="00DC7037" w:rsidRPr="00AF6AF2" w:rsidRDefault="00DC7037" w:rsidP="00DC7037">
      <w:pPr>
        <w:spacing w:line="276" w:lineRule="auto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Anna Kryczka ul. Sitkówka 4 26-060 Chęciny</w:t>
      </w:r>
    </w:p>
    <w:p w:rsidR="00DC7037" w:rsidRDefault="00DC7037" w:rsidP="00DC7037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C7037" w:rsidRPr="00FD4C6A" w:rsidRDefault="00DC7037" w:rsidP="00DC7037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</w:p>
    <w:p w:rsidR="00DC7037" w:rsidRDefault="00DC7037" w:rsidP="00DC7037">
      <w:pPr>
        <w:tabs>
          <w:tab w:val="left" w:pos="900"/>
        </w:tabs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4</w:t>
      </w:r>
    </w:p>
    <w:p w:rsidR="00DC7037" w:rsidRPr="00AF6AF2" w:rsidRDefault="00DC7037" w:rsidP="00DC7037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t xml:space="preserve"> </w:t>
      </w:r>
      <w:r>
        <w:rPr>
          <w:rFonts w:ascii="Verdana" w:hAnsi="Verdana"/>
          <w:b/>
          <w:bCs/>
          <w:color w:val="000000"/>
          <w:sz w:val="16"/>
          <w:szCs w:val="16"/>
        </w:rPr>
        <w:t xml:space="preserve">Maxi </w:t>
      </w:r>
      <w:proofErr w:type="spellStart"/>
      <w:r>
        <w:rPr>
          <w:rFonts w:ascii="Verdana" w:hAnsi="Verdana"/>
          <w:b/>
          <w:bCs/>
          <w:color w:val="000000"/>
          <w:sz w:val="16"/>
          <w:szCs w:val="16"/>
        </w:rPr>
        <w:t>Chef</w:t>
      </w:r>
      <w:proofErr w:type="spellEnd"/>
      <w:r>
        <w:rPr>
          <w:rFonts w:ascii="Verdana" w:hAnsi="Verdana"/>
          <w:b/>
          <w:bCs/>
          <w:color w:val="000000"/>
          <w:sz w:val="16"/>
          <w:szCs w:val="16"/>
        </w:rPr>
        <w:t xml:space="preserve"> Sp. Z o.o. ul. Orkana 16/67, 25-548 Kielce</w:t>
      </w:r>
    </w:p>
    <w:p w:rsidR="00DC7037" w:rsidRDefault="00DC7037" w:rsidP="00DC7037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C7037" w:rsidRPr="00FD4C6A" w:rsidRDefault="00DC7037" w:rsidP="00DC7037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</w:p>
    <w:p w:rsidR="00DC7037" w:rsidRPr="00FD4C6A" w:rsidRDefault="00DC7037" w:rsidP="00DC7037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5</w:t>
      </w:r>
    </w:p>
    <w:p w:rsidR="00DC7037" w:rsidRPr="00AF6AF2" w:rsidRDefault="00DC7037" w:rsidP="00DC7037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 xml:space="preserve">Maxi </w:t>
      </w:r>
      <w:proofErr w:type="spellStart"/>
      <w:r>
        <w:rPr>
          <w:rFonts w:ascii="Verdana" w:hAnsi="Verdana"/>
          <w:b/>
          <w:bCs/>
          <w:color w:val="000000"/>
          <w:sz w:val="16"/>
          <w:szCs w:val="16"/>
        </w:rPr>
        <w:t>Chef</w:t>
      </w:r>
      <w:proofErr w:type="spellEnd"/>
      <w:r>
        <w:rPr>
          <w:rFonts w:ascii="Verdana" w:hAnsi="Verdana"/>
          <w:b/>
          <w:bCs/>
          <w:color w:val="000000"/>
          <w:sz w:val="16"/>
          <w:szCs w:val="16"/>
        </w:rPr>
        <w:t xml:space="preserve"> Sp. Z o.o. ul. Orkana 16/67, 25-548 Kielce</w:t>
      </w:r>
    </w:p>
    <w:p w:rsidR="00DC7037" w:rsidRDefault="00DC7037" w:rsidP="00DC7037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C7037" w:rsidRPr="00FD4C6A" w:rsidRDefault="00DC7037" w:rsidP="00DC7037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</w:p>
    <w:p w:rsidR="00DC7037" w:rsidRDefault="00DC7037" w:rsidP="00DC7037">
      <w:pPr>
        <w:spacing w:line="276" w:lineRule="auto"/>
        <w:jc w:val="center"/>
        <w:rPr>
          <w:rFonts w:ascii="Verdana" w:hAnsi="Verdana"/>
          <w:b/>
          <w:bCs/>
          <w:color w:val="000000"/>
          <w:sz w:val="16"/>
          <w:szCs w:val="16"/>
          <w:highlight w:val="yellow"/>
        </w:rPr>
      </w:pPr>
    </w:p>
    <w:p w:rsidR="00DC7037" w:rsidRDefault="00DC7037" w:rsidP="00DC7037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</w:t>
      </w:r>
      <w:r w:rsidRPr="009625F4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 </w:t>
      </w:r>
      <w:r>
        <w:rPr>
          <w:rFonts w:ascii="Verdana" w:hAnsi="Verdana"/>
          <w:b/>
          <w:bCs/>
          <w:color w:val="000000"/>
          <w:sz w:val="16"/>
          <w:szCs w:val="16"/>
        </w:rPr>
        <w:t>6</w:t>
      </w:r>
    </w:p>
    <w:p w:rsidR="00DC7037" w:rsidRDefault="00DC7037" w:rsidP="00DC7037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</w:p>
    <w:p w:rsidR="00DC7037" w:rsidRPr="00AF6AF2" w:rsidRDefault="00DC7037" w:rsidP="00DC7037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 xml:space="preserve">Maxi </w:t>
      </w:r>
      <w:proofErr w:type="spellStart"/>
      <w:r>
        <w:rPr>
          <w:rFonts w:ascii="Verdana" w:hAnsi="Verdana"/>
          <w:b/>
          <w:bCs/>
          <w:color w:val="000000"/>
          <w:sz w:val="16"/>
          <w:szCs w:val="16"/>
        </w:rPr>
        <w:t>Chef</w:t>
      </w:r>
      <w:proofErr w:type="spellEnd"/>
      <w:r>
        <w:rPr>
          <w:rFonts w:ascii="Verdana" w:hAnsi="Verdana"/>
          <w:b/>
          <w:bCs/>
          <w:color w:val="000000"/>
          <w:sz w:val="16"/>
          <w:szCs w:val="16"/>
        </w:rPr>
        <w:t xml:space="preserve"> Sp. Z o.o. ul. Orkana 16/67, 25-548 Kielce</w:t>
      </w:r>
    </w:p>
    <w:p w:rsidR="00DC7037" w:rsidRDefault="00DC7037" w:rsidP="00DC7037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C7037" w:rsidRPr="00FD4C6A" w:rsidRDefault="00DC7037" w:rsidP="00DC7037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</w:p>
    <w:p w:rsidR="00DC7037" w:rsidRDefault="00DC7037" w:rsidP="00DC7037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</w:t>
      </w:r>
      <w:r w:rsidRPr="009625F4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 </w:t>
      </w:r>
      <w:r>
        <w:rPr>
          <w:rFonts w:ascii="Verdana" w:hAnsi="Verdana"/>
          <w:b/>
          <w:bCs/>
          <w:color w:val="000000"/>
          <w:sz w:val="16"/>
          <w:szCs w:val="16"/>
        </w:rPr>
        <w:t>7</w:t>
      </w:r>
    </w:p>
    <w:p w:rsidR="00DC7037" w:rsidRPr="00FD4C6A" w:rsidRDefault="00DC7037" w:rsidP="00DC7037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</w:p>
    <w:p w:rsidR="00DC7037" w:rsidRPr="00AF6AF2" w:rsidRDefault="00DC7037" w:rsidP="00DC7037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FF0149">
        <w:rPr>
          <w:rFonts w:ascii="Verdana" w:hAnsi="Verdana"/>
          <w:b/>
          <w:bCs/>
          <w:color w:val="000000"/>
          <w:sz w:val="16"/>
          <w:szCs w:val="16"/>
        </w:rPr>
        <w:t>Piotr Bartosik ul. Polna 97 Starachowice 27-200</w:t>
      </w:r>
    </w:p>
    <w:p w:rsidR="00DC7037" w:rsidRDefault="00DC7037" w:rsidP="00DC7037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10898" w:rsidRDefault="00D10898" w:rsidP="00F030B5">
      <w:pPr>
        <w:spacing w:after="120"/>
        <w:jc w:val="both"/>
        <w:rPr>
          <w:rFonts w:ascii="Verdana" w:hAnsi="Verdana"/>
          <w:bCs/>
          <w:sz w:val="16"/>
          <w:szCs w:val="16"/>
        </w:rPr>
      </w:pPr>
    </w:p>
    <w:p w:rsidR="00F030B5" w:rsidRDefault="00F030B5" w:rsidP="00F030B5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mgr Anna Kruk</w:t>
      </w:r>
    </w:p>
    <w:p w:rsidR="00F030B5" w:rsidRPr="004942C9" w:rsidRDefault="00F030B5" w:rsidP="00F030B5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10898" w:rsidRDefault="00F030B5" w:rsidP="00D10898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st. referent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D10898" w:rsidRDefault="00D10898" w:rsidP="00D10898">
      <w:pPr>
        <w:pStyle w:val="Tekstpodstawowy"/>
        <w:ind w:left="5760"/>
        <w:jc w:val="both"/>
        <w:rPr>
          <w:rFonts w:ascii="Verdana" w:hAnsi="Verdana"/>
          <w:b/>
          <w:bCs/>
          <w:sz w:val="14"/>
          <w:szCs w:val="14"/>
        </w:rPr>
      </w:pPr>
    </w:p>
    <w:p w:rsidR="00F030B5" w:rsidRPr="00D10898" w:rsidRDefault="00F030B5" w:rsidP="00D10898">
      <w:pPr>
        <w:pStyle w:val="Tekstpodstawowy"/>
        <w:ind w:left="5760" w:hanging="6186"/>
        <w:jc w:val="both"/>
        <w:rPr>
          <w:rFonts w:ascii="Verdana" w:hAnsi="Verdana"/>
          <w:b/>
          <w:bCs/>
          <w:sz w:val="14"/>
          <w:szCs w:val="14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F030B5" w:rsidRPr="003C0718" w:rsidRDefault="00F030B5" w:rsidP="00D10898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jc w:val="both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F030B5" w:rsidRDefault="00F030B5" w:rsidP="00D10898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jc w:val="both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F030B5" w:rsidRPr="006401B4" w:rsidRDefault="00F030B5" w:rsidP="00D10898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jc w:val="both"/>
        <w:rPr>
          <w:rFonts w:ascii="Verdana" w:hAnsi="Verdana"/>
          <w:bCs/>
          <w:sz w:val="14"/>
          <w:szCs w:val="14"/>
        </w:rPr>
      </w:pPr>
      <w:r w:rsidRPr="006401B4">
        <w:rPr>
          <w:rFonts w:ascii="Verdana" w:hAnsi="Verdana"/>
          <w:bCs/>
          <w:sz w:val="14"/>
          <w:szCs w:val="14"/>
        </w:rPr>
        <w:t>egz. nr 3</w:t>
      </w:r>
      <w:r w:rsidRPr="006401B4">
        <w:rPr>
          <w:rFonts w:ascii="Verdana" w:hAnsi="Verdana"/>
          <w:bCs/>
          <w:sz w:val="14"/>
          <w:szCs w:val="14"/>
        </w:rPr>
        <w:tab/>
        <w:t>– a/a</w:t>
      </w:r>
    </w:p>
    <w:p w:rsidR="00F030B5" w:rsidRPr="009C3B2B" w:rsidRDefault="00F030B5" w:rsidP="00D10898">
      <w:pPr>
        <w:jc w:val="both"/>
      </w:pPr>
    </w:p>
    <w:p w:rsidR="005D4042" w:rsidRPr="009C3B2B" w:rsidRDefault="005D4042" w:rsidP="009C3B2B"/>
    <w:sectPr w:rsidR="005D4042" w:rsidRPr="009C3B2B" w:rsidSect="00E90F5D">
      <w:headerReference w:type="default" r:id="rId9"/>
      <w:footerReference w:type="default" r:id="rId10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3E" w:rsidRDefault="00971E3E" w:rsidP="0063076E">
      <w:r>
        <w:separator/>
      </w:r>
    </w:p>
  </w:endnote>
  <w:endnote w:type="continuationSeparator" w:id="0">
    <w:p w:rsidR="00971E3E" w:rsidRDefault="00971E3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E" w:rsidRDefault="00971E3E">
    <w:pPr>
      <w:pStyle w:val="Stopka"/>
    </w:pPr>
    <w:r w:rsidRPr="00351D82">
      <w:rPr>
        <w:noProof/>
        <w:lang w:eastAsia="pl-PL"/>
      </w:rPr>
      <w:drawing>
        <wp:inline distT="0" distB="0" distL="0" distR="0">
          <wp:extent cx="5760720" cy="81851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owy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3E" w:rsidRDefault="00971E3E" w:rsidP="0063076E">
      <w:r>
        <w:separator/>
      </w:r>
    </w:p>
  </w:footnote>
  <w:footnote w:type="continuationSeparator" w:id="0">
    <w:p w:rsidR="00971E3E" w:rsidRDefault="00971E3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E" w:rsidRDefault="00971E3E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  <w:r w:rsidRPr="00351D82">
      <w:rPr>
        <w:noProof/>
        <w:lang w:eastAsia="pl-PL"/>
      </w:rPr>
      <w:drawing>
        <wp:inline distT="0" distB="0" distL="0" distR="0">
          <wp:extent cx="5760720" cy="72136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1E3E" w:rsidRDefault="00971E3E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</w:p>
  <w:p w:rsidR="00971E3E" w:rsidRDefault="00971E3E" w:rsidP="00811F32">
    <w:pPr>
      <w:pStyle w:val="Nagwek"/>
      <w:tabs>
        <w:tab w:val="left" w:pos="5222"/>
      </w:tabs>
      <w:jc w:val="right"/>
    </w:pPr>
    <w:r>
      <w:rPr>
        <w:rFonts w:ascii="Verdana" w:hAnsi="Verdana"/>
        <w:b/>
        <w:sz w:val="16"/>
        <w:szCs w:val="16"/>
        <w:u w:val="single"/>
      </w:rPr>
      <w:t xml:space="preserve">Numer sprawy: </w:t>
    </w:r>
    <w:r w:rsidR="00DC7037">
      <w:rPr>
        <w:rFonts w:ascii="Verdana" w:hAnsi="Verdana"/>
        <w:b/>
        <w:sz w:val="16"/>
        <w:szCs w:val="16"/>
        <w:u w:val="single"/>
      </w:rPr>
      <w:t>4</w:t>
    </w:r>
    <w:r>
      <w:rPr>
        <w:rFonts w:ascii="Verdana" w:hAnsi="Verdana"/>
        <w:b/>
        <w:sz w:val="16"/>
        <w:szCs w:val="16"/>
        <w:u w:val="single"/>
      </w:rPr>
      <w:t>/ZK/201</w:t>
    </w:r>
    <w:r w:rsidR="00F030B5">
      <w:rPr>
        <w:rFonts w:ascii="Verdana" w:hAnsi="Verdana"/>
        <w:b/>
        <w:sz w:val="16"/>
        <w:szCs w:val="16"/>
        <w:u w:val="single"/>
      </w:rPr>
      <w:t>9</w:t>
    </w:r>
    <w:r w:rsidRPr="00B8078A">
      <w:rPr>
        <w:rFonts w:ascii="Verdana" w:hAnsi="Verdana"/>
        <w:b/>
        <w:sz w:val="16"/>
        <w:szCs w:val="16"/>
        <w:u w:val="single"/>
      </w:rPr>
      <w:t>/</w:t>
    </w:r>
    <w:r>
      <w:rPr>
        <w:rFonts w:ascii="Verdana" w:hAnsi="Verdana"/>
        <w:b/>
        <w:sz w:val="16"/>
        <w:szCs w:val="16"/>
        <w:u w:val="single"/>
      </w:rPr>
      <w:t>KKZ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01847"/>
    <w:multiLevelType w:val="hybridMultilevel"/>
    <w:tmpl w:val="0D5AB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19513D"/>
    <w:multiLevelType w:val="hybridMultilevel"/>
    <w:tmpl w:val="C1DA6580"/>
    <w:lvl w:ilvl="0" w:tplc="71228D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327"/>
    <w:rsid w:val="00022C92"/>
    <w:rsid w:val="00024E61"/>
    <w:rsid w:val="0004486A"/>
    <w:rsid w:val="000C0F97"/>
    <w:rsid w:val="000F76FB"/>
    <w:rsid w:val="0014099A"/>
    <w:rsid w:val="00141B4C"/>
    <w:rsid w:val="00157978"/>
    <w:rsid w:val="0016753F"/>
    <w:rsid w:val="00170D94"/>
    <w:rsid w:val="00173FDE"/>
    <w:rsid w:val="00184EC6"/>
    <w:rsid w:val="001C71F8"/>
    <w:rsid w:val="00210483"/>
    <w:rsid w:val="0027451C"/>
    <w:rsid w:val="002D71CA"/>
    <w:rsid w:val="002D7FE4"/>
    <w:rsid w:val="003046BD"/>
    <w:rsid w:val="00306D87"/>
    <w:rsid w:val="003254AB"/>
    <w:rsid w:val="00351D82"/>
    <w:rsid w:val="00382489"/>
    <w:rsid w:val="00386539"/>
    <w:rsid w:val="003A172F"/>
    <w:rsid w:val="003C56F4"/>
    <w:rsid w:val="003E3100"/>
    <w:rsid w:val="003E49B1"/>
    <w:rsid w:val="003F68B1"/>
    <w:rsid w:val="00411D2F"/>
    <w:rsid w:val="00547BD6"/>
    <w:rsid w:val="00582F9B"/>
    <w:rsid w:val="0059416F"/>
    <w:rsid w:val="005B383D"/>
    <w:rsid w:val="005C3D52"/>
    <w:rsid w:val="005C4039"/>
    <w:rsid w:val="005D4042"/>
    <w:rsid w:val="005E2325"/>
    <w:rsid w:val="005E4B2D"/>
    <w:rsid w:val="00602867"/>
    <w:rsid w:val="00605F60"/>
    <w:rsid w:val="0063076E"/>
    <w:rsid w:val="00632974"/>
    <w:rsid w:val="0068010C"/>
    <w:rsid w:val="00685582"/>
    <w:rsid w:val="006902FC"/>
    <w:rsid w:val="006B0BC9"/>
    <w:rsid w:val="006B4F1C"/>
    <w:rsid w:val="006C3FBD"/>
    <w:rsid w:val="006C6762"/>
    <w:rsid w:val="007146E1"/>
    <w:rsid w:val="00734A89"/>
    <w:rsid w:val="007567A8"/>
    <w:rsid w:val="007633D2"/>
    <w:rsid w:val="007B6126"/>
    <w:rsid w:val="007E2B86"/>
    <w:rsid w:val="00811F32"/>
    <w:rsid w:val="00850256"/>
    <w:rsid w:val="0086035C"/>
    <w:rsid w:val="008E2B61"/>
    <w:rsid w:val="008E362C"/>
    <w:rsid w:val="0090678B"/>
    <w:rsid w:val="0091125A"/>
    <w:rsid w:val="00917A95"/>
    <w:rsid w:val="00965426"/>
    <w:rsid w:val="00971E3E"/>
    <w:rsid w:val="009B3AF5"/>
    <w:rsid w:val="009C3B2B"/>
    <w:rsid w:val="009E5D38"/>
    <w:rsid w:val="00A1695E"/>
    <w:rsid w:val="00A374E2"/>
    <w:rsid w:val="00AC371F"/>
    <w:rsid w:val="00AD3305"/>
    <w:rsid w:val="00AD7FF0"/>
    <w:rsid w:val="00B30487"/>
    <w:rsid w:val="00B333B1"/>
    <w:rsid w:val="00B6022F"/>
    <w:rsid w:val="00B71401"/>
    <w:rsid w:val="00BB3A35"/>
    <w:rsid w:val="00C44945"/>
    <w:rsid w:val="00CC2CAA"/>
    <w:rsid w:val="00CD48D6"/>
    <w:rsid w:val="00CE4979"/>
    <w:rsid w:val="00CE66F3"/>
    <w:rsid w:val="00D10898"/>
    <w:rsid w:val="00D16360"/>
    <w:rsid w:val="00D21A54"/>
    <w:rsid w:val="00D66829"/>
    <w:rsid w:val="00D941D3"/>
    <w:rsid w:val="00DC5471"/>
    <w:rsid w:val="00DC7037"/>
    <w:rsid w:val="00DE74C5"/>
    <w:rsid w:val="00E90F5D"/>
    <w:rsid w:val="00EB28D2"/>
    <w:rsid w:val="00EC4C7B"/>
    <w:rsid w:val="00ED3309"/>
    <w:rsid w:val="00EE6E97"/>
    <w:rsid w:val="00F030B5"/>
    <w:rsid w:val="00F44188"/>
    <w:rsid w:val="00F552B6"/>
    <w:rsid w:val="00F87A14"/>
    <w:rsid w:val="00F94AC1"/>
    <w:rsid w:val="00FB0EDA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uiPriority w:val="1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uiPriority w:val="1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4B269-1853-4B48-A334-639B8C3F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8</cp:revision>
  <cp:lastPrinted>2019-02-01T10:23:00Z</cp:lastPrinted>
  <dcterms:created xsi:type="dcterms:W3CDTF">2019-01-18T14:26:00Z</dcterms:created>
  <dcterms:modified xsi:type="dcterms:W3CDTF">2019-02-01T10:23:00Z</dcterms:modified>
</cp:coreProperties>
</file>